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60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CD0D60" w:rsidRPr="00FA0D44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УТВЕРЖДЕНО</w:t>
      </w:r>
      <w:r>
        <w:rPr>
          <w:rFonts w:ascii="Times New Roman" w:hAnsi="Times New Roman"/>
          <w:sz w:val="20"/>
          <w:szCs w:val="24"/>
        </w:rPr>
        <w:t>: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на заседании профсоюзного комитета 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ППО КЖУП «</w:t>
      </w:r>
      <w:r>
        <w:rPr>
          <w:rFonts w:ascii="Times New Roman" w:hAnsi="Times New Roman"/>
          <w:sz w:val="20"/>
          <w:szCs w:val="24"/>
        </w:rPr>
        <w:t>Мозырский райжилкомхоз»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П</w:t>
      </w:r>
      <w:r>
        <w:rPr>
          <w:rFonts w:ascii="Times New Roman" w:hAnsi="Times New Roman"/>
          <w:sz w:val="20"/>
          <w:szCs w:val="24"/>
        </w:rPr>
        <w:t>ротокол</w:t>
      </w:r>
      <w:r w:rsidRPr="000F3958">
        <w:rPr>
          <w:rFonts w:ascii="Times New Roman" w:hAnsi="Times New Roman"/>
          <w:sz w:val="20"/>
          <w:szCs w:val="24"/>
        </w:rPr>
        <w:t xml:space="preserve"> №</w:t>
      </w:r>
      <w:r w:rsidR="007638C3">
        <w:rPr>
          <w:rFonts w:ascii="Times New Roman" w:hAnsi="Times New Roman"/>
          <w:sz w:val="20"/>
          <w:szCs w:val="24"/>
        </w:rPr>
        <w:t>6</w:t>
      </w:r>
      <w:r w:rsidRPr="000F3958">
        <w:rPr>
          <w:rFonts w:ascii="Times New Roman" w:hAnsi="Times New Roman"/>
          <w:sz w:val="20"/>
          <w:szCs w:val="24"/>
        </w:rPr>
        <w:t xml:space="preserve"> от </w:t>
      </w:r>
      <w:r>
        <w:rPr>
          <w:rFonts w:ascii="Times New Roman" w:hAnsi="Times New Roman"/>
          <w:sz w:val="20"/>
          <w:szCs w:val="24"/>
        </w:rPr>
        <w:t>0</w:t>
      </w:r>
      <w:r w:rsidR="007638C3">
        <w:rPr>
          <w:rFonts w:ascii="Times New Roman" w:hAnsi="Times New Roman"/>
          <w:sz w:val="20"/>
          <w:szCs w:val="24"/>
        </w:rPr>
        <w:t>6</w:t>
      </w:r>
      <w:r>
        <w:rPr>
          <w:rFonts w:ascii="Times New Roman" w:hAnsi="Times New Roman"/>
          <w:sz w:val="20"/>
          <w:szCs w:val="24"/>
        </w:rPr>
        <w:t>.06.202</w:t>
      </w:r>
      <w:r w:rsidR="007638C3">
        <w:rPr>
          <w:rFonts w:ascii="Times New Roman" w:hAnsi="Times New Roman"/>
          <w:sz w:val="20"/>
          <w:szCs w:val="24"/>
        </w:rPr>
        <w:t>4</w:t>
      </w:r>
      <w:r>
        <w:rPr>
          <w:rFonts w:ascii="Times New Roman" w:hAnsi="Times New Roman"/>
          <w:sz w:val="20"/>
          <w:szCs w:val="24"/>
        </w:rPr>
        <w:t xml:space="preserve"> г.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proofErr w:type="gramStart"/>
      <w:r w:rsidRPr="000F3958">
        <w:rPr>
          <w:rFonts w:ascii="Times New Roman" w:hAnsi="Times New Roman"/>
          <w:b/>
          <w:sz w:val="20"/>
          <w:szCs w:val="24"/>
        </w:rPr>
        <w:t>П</w:t>
      </w:r>
      <w:proofErr w:type="gramEnd"/>
      <w:r w:rsidRPr="000F3958">
        <w:rPr>
          <w:rFonts w:ascii="Times New Roman" w:hAnsi="Times New Roman"/>
          <w:b/>
          <w:sz w:val="20"/>
          <w:szCs w:val="24"/>
        </w:rPr>
        <w:t xml:space="preserve"> Л А Н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РАБОТЫ  ПРОФСОЮЗНОГО КОМИТЕТА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ППО КЖУП   «МОЗЫРСКИЙ РАЙЖИЛКОМХОЗ»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на второе  полугодие 202</w:t>
      </w:r>
      <w:r w:rsidR="007638C3">
        <w:rPr>
          <w:rFonts w:ascii="Times New Roman" w:hAnsi="Times New Roman"/>
          <w:b/>
          <w:sz w:val="20"/>
          <w:szCs w:val="24"/>
        </w:rPr>
        <w:t>4</w:t>
      </w:r>
      <w:r w:rsidRPr="000F3958">
        <w:rPr>
          <w:rFonts w:ascii="Times New Roman" w:hAnsi="Times New Roman"/>
          <w:b/>
          <w:sz w:val="20"/>
          <w:szCs w:val="24"/>
        </w:rPr>
        <w:t>г.</w:t>
      </w:r>
    </w:p>
    <w:p w:rsidR="00CD0D60" w:rsidRPr="00FA0D44" w:rsidRDefault="00CD0D60" w:rsidP="00CD0D6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418"/>
        <w:gridCol w:w="1896"/>
      </w:tblGrid>
      <w:tr w:rsidR="00CD0D60" w:rsidRPr="00450D84" w:rsidTr="003C5402">
        <w:trPr>
          <w:trHeight w:val="674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Дата проведения</w:t>
            </w:r>
          </w:p>
        </w:tc>
        <w:tc>
          <w:tcPr>
            <w:tcW w:w="1896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Ф.И.О. 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ответственного за подготовку вопроса к рассмотрению</w:t>
            </w:r>
          </w:p>
        </w:tc>
      </w:tr>
      <w:tr w:rsidR="00CD0D60" w:rsidRPr="00450D84" w:rsidTr="003C5402">
        <w:trPr>
          <w:trHeight w:val="370"/>
        </w:trPr>
        <w:tc>
          <w:tcPr>
            <w:tcW w:w="10793" w:type="dxa"/>
            <w:gridSpan w:val="3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b/>
                <w:sz w:val="20"/>
                <w:szCs w:val="24"/>
              </w:rPr>
              <w:t>1. ОСНОВНОЙ ВОПРОС</w:t>
            </w:r>
          </w:p>
        </w:tc>
      </w:tr>
      <w:tr w:rsidR="00CD0D60" w:rsidRPr="00450D84" w:rsidTr="003C5402">
        <w:trPr>
          <w:trHeight w:val="674"/>
        </w:trPr>
        <w:tc>
          <w:tcPr>
            <w:tcW w:w="7479" w:type="dxa"/>
            <w:shd w:val="clear" w:color="auto" w:fill="auto"/>
          </w:tcPr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Провести совместное заседание администрации и профсоюзного комитета по подведению итогов выполнения коллективного договора за первое полугодие 202</w:t>
            </w:r>
            <w:r w:rsidR="007638C3">
              <w:rPr>
                <w:rFonts w:ascii="Times New Roman" w:hAnsi="Times New Roman"/>
                <w:sz w:val="20"/>
                <w:szCs w:val="24"/>
              </w:rPr>
              <w:t>4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г. </w:t>
            </w:r>
          </w:p>
          <w:p w:rsidR="00CD0D60" w:rsidRPr="00FA0D4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Default="00CD0D60" w:rsidP="00CD0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Июль-Август</w:t>
            </w:r>
          </w:p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CD0D60" w:rsidRPr="00184CD1" w:rsidRDefault="007638C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CD0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84CD1">
              <w:rPr>
                <w:rFonts w:ascii="Times New Roman" w:hAnsi="Times New Roman"/>
                <w:sz w:val="20"/>
                <w:szCs w:val="24"/>
              </w:rPr>
              <w:t>Шевченко Н.А.</w:t>
            </w:r>
          </w:p>
        </w:tc>
      </w:tr>
      <w:tr w:rsidR="00CD0D60" w:rsidRPr="00450D84" w:rsidTr="003C5402">
        <w:trPr>
          <w:trHeight w:val="429"/>
        </w:trPr>
        <w:tc>
          <w:tcPr>
            <w:tcW w:w="10793" w:type="dxa"/>
            <w:gridSpan w:val="3"/>
            <w:shd w:val="clear" w:color="auto" w:fill="auto"/>
          </w:tcPr>
          <w:p w:rsidR="00CD0D60" w:rsidRPr="00045524" w:rsidRDefault="00CD0D60" w:rsidP="003C5402">
            <w:pPr>
              <w:spacing w:after="0" w:line="240" w:lineRule="auto"/>
              <w:ind w:left="226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ОСНОВНЫЕ ВОПРОСЫ ДЛЯ </w:t>
            </w: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>РАССМОТРЕ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НИЯ </w:t>
            </w: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 xml:space="preserve"> НА ЗАСЕДАНИЯХ  ПРОФСОЮЗНОГО КОМИТЕТА</w:t>
            </w:r>
          </w:p>
        </w:tc>
      </w:tr>
      <w:tr w:rsidR="00CD0D60" w:rsidRPr="00450D84" w:rsidTr="003C5402">
        <w:trPr>
          <w:trHeight w:val="228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4.Об оздоровлении членов профсоюза (в том числе в санаториях ЧУП «</w:t>
            </w: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Белпрофсоюзкурорт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>») за  январь-июнь20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7638C3"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CD0D60" w:rsidRDefault="00CD0D60" w:rsidP="003C540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О выполнении Директивы Президента Республики Беларусь от 11 марта 2004 года №1 «О мерах по укреплению общественной безопасности и дисциплины», за </w:t>
            </w:r>
            <w:r w:rsidRPr="00450D84">
              <w:rPr>
                <w:rFonts w:ascii="Times New Roman" w:eastAsia="Calibri" w:hAnsi="Times New Roman"/>
                <w:sz w:val="20"/>
                <w:szCs w:val="24"/>
                <w:lang w:val="en-US"/>
              </w:rPr>
              <w:t>II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7638C3"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>года.</w:t>
            </w:r>
          </w:p>
          <w:p w:rsidR="00244888" w:rsidRPr="00EB3344" w:rsidRDefault="00244888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6.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Об осуществлении общественного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контроля за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соблюдением правильности применения контрактной формы найма, порядка приема и увольнения работников, оплаты труда, график</w:t>
            </w:r>
            <w:r>
              <w:rPr>
                <w:rFonts w:ascii="Times New Roman" w:hAnsi="Times New Roman"/>
                <w:sz w:val="20"/>
                <w:szCs w:val="24"/>
              </w:rPr>
              <w:t>а предоставления  отпусков и др</w:t>
            </w:r>
            <w:r w:rsidRPr="00EB3344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D0D60" w:rsidRPr="00527AB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состоянии физкультурно-оздоровительной и спортивно-массовой работы за  январь-июнь 202</w:t>
            </w:r>
            <w:r w:rsidR="007638C3">
              <w:rPr>
                <w:rFonts w:ascii="Times New Roman" w:hAnsi="Times New Roman"/>
                <w:sz w:val="20"/>
                <w:szCs w:val="20"/>
              </w:rPr>
              <w:t>4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 подписк</w:t>
            </w:r>
            <w:r w:rsidR="00244888">
              <w:rPr>
                <w:rFonts w:ascii="Times New Roman" w:hAnsi="Times New Roman"/>
                <w:sz w:val="20"/>
                <w:szCs w:val="24"/>
              </w:rPr>
              <w:t>е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на газету «</w:t>
            </w: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Беларуск</w:t>
            </w:r>
            <w:proofErr w:type="spellEnd"/>
            <w:proofErr w:type="gramStart"/>
            <w:r w:rsidRPr="00450D84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час» на второе полугодие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7638C3">
              <w:rPr>
                <w:rFonts w:ascii="Times New Roman" w:hAnsi="Times New Roman"/>
                <w:sz w:val="20"/>
                <w:szCs w:val="24"/>
              </w:rPr>
              <w:t>4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года.</w:t>
            </w:r>
          </w:p>
          <w:p w:rsidR="00CD0D60" w:rsidRPr="00450D84" w:rsidRDefault="00CD0D60" w:rsidP="003C54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.Разное. 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Июль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CD0D60"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="00CD0D60"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244888" w:rsidRPr="00450D84" w:rsidRDefault="00D3564F" w:rsidP="00244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М.А.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Таргоня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А.Г.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3C5402">
        <w:trPr>
          <w:trHeight w:val="21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4. 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работе Совета молодежи.</w:t>
            </w:r>
          </w:p>
          <w:p w:rsidR="00244888" w:rsidRPr="00527ABF" w:rsidRDefault="00244888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Об организации и проведения работ с повышенной опасностью, выполняемых по наряду-допуску.</w:t>
            </w:r>
          </w:p>
          <w:p w:rsidR="00CD0D60" w:rsidRPr="00EB3344" w:rsidRDefault="00244888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="00CD0D60" w:rsidRPr="00EB3344">
              <w:rPr>
                <w:rFonts w:ascii="Times New Roman" w:hAnsi="Times New Roman"/>
                <w:sz w:val="20"/>
                <w:szCs w:val="24"/>
              </w:rPr>
              <w:t>.О работе профсоюзного комитета с обращениями и заявлениями членов профсоюза.</w:t>
            </w:r>
          </w:p>
          <w:p w:rsidR="00CD0D60" w:rsidRPr="00450D84" w:rsidRDefault="00CD0D60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EB3344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Август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F666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Хамутовская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F66603">
        <w:trPr>
          <w:trHeight w:val="2120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527ABF" w:rsidRDefault="00CD0D60" w:rsidP="00F66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выполнении администрацией предприятия постановления Совета Министров Республики Беларусь от 27 февраля 2002 года № 260 «О бесплатном обеспечении работников молоком и равноценными пищевыми продуктами при работе с вредными веществами» (совместно с администрацией предприятий).</w:t>
            </w:r>
          </w:p>
          <w:p w:rsidR="00CD0D60" w:rsidRPr="00450D84" w:rsidRDefault="00F66603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="00CD0D60" w:rsidRPr="00450D84">
              <w:rPr>
                <w:rFonts w:ascii="Times New Roman" w:hAnsi="Times New Roman"/>
                <w:sz w:val="20"/>
                <w:szCs w:val="24"/>
              </w:rPr>
              <w:t>.Об итогах  проведения благотворительной акции «</w:t>
            </w:r>
            <w:proofErr w:type="gramStart"/>
            <w:r w:rsidR="00CD0D60" w:rsidRPr="00450D84">
              <w:rPr>
                <w:rFonts w:ascii="Times New Roman" w:hAnsi="Times New Roman"/>
                <w:sz w:val="20"/>
                <w:szCs w:val="24"/>
              </w:rPr>
              <w:t>Профсоюзы-Детям</w:t>
            </w:r>
            <w:proofErr w:type="gramEnd"/>
            <w:r w:rsidR="00CD0D60" w:rsidRPr="00450D84">
              <w:rPr>
                <w:rFonts w:ascii="Times New Roman" w:hAnsi="Times New Roman"/>
                <w:sz w:val="20"/>
                <w:szCs w:val="24"/>
              </w:rPr>
              <w:t>»</w:t>
            </w:r>
          </w:p>
          <w:p w:rsidR="00CD0D60" w:rsidRPr="00450D84" w:rsidRDefault="00F66603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="00CD0D60" w:rsidRPr="00450D84">
              <w:rPr>
                <w:rFonts w:ascii="Times New Roman" w:hAnsi="Times New Roman"/>
                <w:sz w:val="20"/>
                <w:szCs w:val="24"/>
              </w:rPr>
              <w:t>.Разное.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Сентябрь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50D84" w:rsidRDefault="00CD0D60" w:rsidP="00F66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</w:tc>
      </w:tr>
      <w:tr w:rsidR="00CD0D60" w:rsidRPr="00450D84" w:rsidTr="003C5402">
        <w:trPr>
          <w:trHeight w:val="121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О выполнении Директивы Президента Республики Беларусь от 11 марта 2004 года №1 «О мерах по укреплению общественной безопасности и дисциплины», за </w:t>
            </w:r>
            <w:r w:rsidRPr="00450D84">
              <w:rPr>
                <w:rFonts w:ascii="Times New Roman" w:eastAsia="Calibri" w:hAnsi="Times New Roman"/>
                <w:sz w:val="20"/>
                <w:szCs w:val="24"/>
                <w:lang w:val="en-US"/>
              </w:rPr>
              <w:t>III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>года.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5.О выполнении постановления Совета Министров Республики Беларусь  от 7 февраля 2012г. №127«О создании условий для питания работников».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.О работе профсоюзного комитета с неработающими пенсионерами.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7.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Октябрь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Васьковская Е.В.</w:t>
            </w:r>
          </w:p>
        </w:tc>
      </w:tr>
      <w:tr w:rsidR="00CD0D60" w:rsidRPr="00450D84" w:rsidTr="003C5402">
        <w:trPr>
          <w:trHeight w:val="1123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lastRenderedPageBreak/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 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проведении общественного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контроля за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соблюдением температурного режима на рабочих местах.</w:t>
            </w:r>
          </w:p>
          <w:p w:rsidR="00A273F8" w:rsidRDefault="00CD0D60" w:rsidP="00A27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5.О ходе подготовки  к проведению профсоюзной конференции по подведению итогов выполнения коллективного договора за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7638C3"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г. </w:t>
            </w:r>
          </w:p>
          <w:p w:rsidR="00CD0D60" w:rsidRPr="00450D84" w:rsidRDefault="00CD0D60" w:rsidP="00A27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6.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Ноябрь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3C5402">
        <w:trPr>
          <w:trHeight w:val="1123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4.О рассмотрении сметы доходов-расходов профсоюзного бюджета на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год с последующим утвержде</w:t>
            </w:r>
            <w:r>
              <w:rPr>
                <w:rFonts w:ascii="Times New Roman" w:hAnsi="Times New Roman"/>
                <w:sz w:val="20"/>
                <w:szCs w:val="24"/>
              </w:rPr>
              <w:t>нием на профсоюзной конференции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5.Об утверждении плана </w:t>
            </w:r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>физкультурно-оздоровительных и спортивно-массовых мероприятий, проводимых с привлечением сре</w:t>
            </w:r>
            <w:proofErr w:type="gramStart"/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>дств пр</w:t>
            </w:r>
            <w:proofErr w:type="gramEnd"/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 xml:space="preserve">офсоюзного бюджета и нанимателя в рамках реализации коллективно-договорных отношений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в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году.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6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состава общественных комиссий профсоюзного комитета.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избрании членов профкома в состав комиссии по трудовым спорам предприятия на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учетной политики профсоюзной организации на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9.Об утверждении Положения о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фонде помощи на 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 Об утверждении плана работы профсоюзного комитета на первое полугодие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года.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 согласовании графиков отпусков работников предприятия на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год.</w:t>
            </w:r>
          </w:p>
          <w:p w:rsidR="00CD0D60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графиков отпусков штатных работников профкома на 202</w:t>
            </w:r>
            <w:r w:rsidR="00F66603">
              <w:rPr>
                <w:rFonts w:ascii="Times New Roman" w:hAnsi="Times New Roman"/>
                <w:sz w:val="20"/>
                <w:szCs w:val="24"/>
              </w:rPr>
              <w:t>4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Декабрь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Цырулик Л.А.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80AAF">
              <w:rPr>
                <w:rFonts w:ascii="Times New Roman" w:hAnsi="Times New Roman"/>
                <w:sz w:val="20"/>
                <w:szCs w:val="24"/>
              </w:rPr>
              <w:t>Таргоня</w:t>
            </w:r>
            <w:proofErr w:type="spellEnd"/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А.Г.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80AAF">
              <w:rPr>
                <w:rFonts w:ascii="Times New Roman" w:hAnsi="Times New Roman"/>
                <w:sz w:val="20"/>
                <w:szCs w:val="24"/>
              </w:rPr>
              <w:t>Мамайко</w:t>
            </w:r>
            <w:proofErr w:type="spellEnd"/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Н.И.</w:t>
            </w:r>
          </w:p>
        </w:tc>
      </w:tr>
      <w:tr w:rsidR="00CD0D60" w:rsidRPr="00450D84" w:rsidTr="003C5402">
        <w:trPr>
          <w:trHeight w:val="408"/>
        </w:trPr>
        <w:tc>
          <w:tcPr>
            <w:tcW w:w="10793" w:type="dxa"/>
            <w:gridSpan w:val="3"/>
            <w:shd w:val="clear" w:color="auto" w:fill="auto"/>
            <w:vAlign w:val="center"/>
          </w:tcPr>
          <w:p w:rsidR="00CD0D60" w:rsidRPr="0004552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45524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proofErr w:type="gramStart"/>
            <w:r w:rsidRPr="00045524">
              <w:rPr>
                <w:rFonts w:ascii="Times New Roman" w:hAnsi="Times New Roman"/>
                <w:b/>
                <w:sz w:val="20"/>
                <w:szCs w:val="24"/>
              </w:rPr>
              <w:t>ОСНОВНЫЕ</w:t>
            </w:r>
            <w:proofErr w:type="gramEnd"/>
            <w:r w:rsidRPr="00045524">
              <w:rPr>
                <w:rFonts w:ascii="Times New Roman" w:hAnsi="Times New Roman"/>
                <w:b/>
                <w:sz w:val="20"/>
                <w:szCs w:val="24"/>
              </w:rPr>
              <w:t xml:space="preserve"> МЕРОПРИЯТИЯПРОВОДИМЫЕ ПРОФСОЮЗНЫМ КОМИТЕТОМ</w:t>
            </w:r>
          </w:p>
        </w:tc>
      </w:tr>
      <w:tr w:rsidR="00CD0D60" w:rsidRPr="00450D84" w:rsidTr="003C5402">
        <w:trPr>
          <w:trHeight w:val="1148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1.Контролировать своевременность выплаты заработной платы работникам-членам профсоюза и своевременность перечисления членских профсоюзных взносов на счета обкома профсоюза и профсоюзного комитета. 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2.Контролировать вопросы: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заработной платы работников предприятия;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обеспечение работников  средствами индивидуальной защиты, смывающими и обезвреживающими средствами, соблюдение температурного режима, обеспечение работников горячим питанием и другие вопросы охраны труда;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правильность применения контрактной формы найма, порядка приема и увольнения работников, предоставления трудовых отпусков;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выполнение условий коллективного договора;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оздоровления членов профсоюза и членов их семей.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Оказывать помощь  председателям цехкомов и профгруппоргам в проведении информационной работы среди членов профсоюза.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.Осуществлять личный прием членов профсоюза.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.Провести учебу с профсоюзным активом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согласно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утвержденного плана.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.Участвовать в организации и проведении мероприятий, посвященных </w:t>
            </w:r>
            <w:r w:rsidR="00D3564F">
              <w:rPr>
                <w:rFonts w:ascii="Times New Roman" w:hAnsi="Times New Roman"/>
                <w:sz w:val="20"/>
                <w:szCs w:val="24"/>
              </w:rPr>
              <w:t>80</w:t>
            </w:r>
            <w:bookmarkStart w:id="0" w:name="_GoBack"/>
            <w:bookmarkEnd w:id="0"/>
            <w:r w:rsidRPr="000F3958">
              <w:rPr>
                <w:rFonts w:ascii="Times New Roman" w:hAnsi="Times New Roman"/>
                <w:sz w:val="20"/>
                <w:szCs w:val="24"/>
              </w:rPr>
              <w:t>-й годовщине освобождения Республики Беларусь,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Дню Независимости Республики Беларусь, Дню пожилых людей, Дню матери, Новогодним праздникам, акции «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Профсоюзы-детям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>».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Организовать чествование юбиляров.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8.П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роводить мониторинги цеховых организаций по вопросам соблюдения законодательства о труде, охраны труда, техники безопасности</w:t>
            </w:r>
            <w:r w:rsidRPr="00450D84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Июль – Декабрь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Шевченко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Н.А.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Цырулик Л.А.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Председатели цехкомов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Председатели общественных комиссий</w:t>
            </w:r>
          </w:p>
        </w:tc>
      </w:tr>
    </w:tbl>
    <w:p w:rsidR="00CD0D60" w:rsidRPr="00450D84" w:rsidRDefault="00CD0D60" w:rsidP="00CD0D60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:rsidR="00CD0D60" w:rsidRPr="00450D84" w:rsidRDefault="00CD0D60" w:rsidP="00CD0D6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638C3" w:rsidRPr="007638C3" w:rsidRDefault="00CD0D60" w:rsidP="007638C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50D84">
        <w:rPr>
          <w:rFonts w:ascii="Times New Roman" w:hAnsi="Times New Roman"/>
          <w:sz w:val="20"/>
          <w:szCs w:val="24"/>
          <w:lang w:val="be-BY"/>
        </w:rPr>
        <w:t xml:space="preserve">Председатель профкома                                                                                                            </w:t>
      </w:r>
      <w:r w:rsidR="007638C3">
        <w:rPr>
          <w:rFonts w:ascii="Times New Roman" w:hAnsi="Times New Roman"/>
          <w:sz w:val="20"/>
          <w:szCs w:val="24"/>
          <w:lang w:val="be-BY"/>
        </w:rPr>
        <w:t xml:space="preserve">                      </w:t>
      </w:r>
      <w:r w:rsidRPr="00450D84">
        <w:rPr>
          <w:rFonts w:ascii="Times New Roman" w:hAnsi="Times New Roman"/>
          <w:sz w:val="20"/>
          <w:szCs w:val="24"/>
          <w:lang w:val="be-BY"/>
        </w:rPr>
        <w:t xml:space="preserve">  </w:t>
      </w:r>
      <w:proofErr w:type="spellStart"/>
      <w:r w:rsidR="007638C3" w:rsidRPr="007638C3">
        <w:rPr>
          <w:rFonts w:ascii="Times New Roman" w:hAnsi="Times New Roman"/>
          <w:sz w:val="20"/>
          <w:szCs w:val="24"/>
        </w:rPr>
        <w:t>Казыкалевич</w:t>
      </w:r>
      <w:proofErr w:type="spellEnd"/>
      <w:r w:rsidR="007638C3" w:rsidRPr="007638C3">
        <w:rPr>
          <w:rFonts w:ascii="Times New Roman" w:hAnsi="Times New Roman"/>
          <w:sz w:val="20"/>
          <w:szCs w:val="24"/>
        </w:rPr>
        <w:t xml:space="preserve"> Е.В.</w:t>
      </w:r>
    </w:p>
    <w:p w:rsidR="00CD0D60" w:rsidRPr="007638C3" w:rsidRDefault="00CD0D60" w:rsidP="00CD0D6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CD0D60" w:rsidRPr="00450D84" w:rsidRDefault="00CD0D60" w:rsidP="00CD0D60">
      <w:pPr>
        <w:rPr>
          <w:sz w:val="18"/>
          <w:lang w:val="be-BY"/>
        </w:rPr>
      </w:pPr>
    </w:p>
    <w:p w:rsidR="00A851D7" w:rsidRDefault="00A851D7"/>
    <w:sectPr w:rsidR="00A851D7" w:rsidSect="00045524">
      <w:headerReference w:type="default" r:id="rId7"/>
      <w:pgSz w:w="11906" w:h="16838"/>
      <w:pgMar w:top="284" w:right="424" w:bottom="567" w:left="709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46" w:rsidRDefault="00813E46" w:rsidP="002549FB">
      <w:pPr>
        <w:spacing w:after="0" w:line="240" w:lineRule="auto"/>
      </w:pPr>
      <w:r>
        <w:separator/>
      </w:r>
    </w:p>
  </w:endnote>
  <w:endnote w:type="continuationSeparator" w:id="0">
    <w:p w:rsidR="00813E46" w:rsidRDefault="00813E46" w:rsidP="0025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46" w:rsidRDefault="00813E46" w:rsidP="002549FB">
      <w:pPr>
        <w:spacing w:after="0" w:line="240" w:lineRule="auto"/>
      </w:pPr>
      <w:r>
        <w:separator/>
      </w:r>
    </w:p>
  </w:footnote>
  <w:footnote w:type="continuationSeparator" w:id="0">
    <w:p w:rsidR="00813E46" w:rsidRDefault="00813E46" w:rsidP="0025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7" w:rsidRDefault="00A96496" w:rsidP="00432654">
    <w:pPr>
      <w:pStyle w:val="a4"/>
      <w:jc w:val="center"/>
    </w:pPr>
    <w:r>
      <w:fldChar w:fldCharType="begin"/>
    </w:r>
    <w:r w:rsidR="00A273F8">
      <w:instrText xml:space="preserve"> PAGE   \* MERGEFORMAT </w:instrText>
    </w:r>
    <w:r>
      <w:fldChar w:fldCharType="separate"/>
    </w:r>
    <w:r w:rsidR="00D3564F">
      <w:rPr>
        <w:noProof/>
      </w:rPr>
      <w:t>- 2 -</w:t>
    </w:r>
    <w:r>
      <w:rPr>
        <w:noProof/>
      </w:rPr>
      <w:fldChar w:fldCharType="end"/>
    </w:r>
  </w:p>
  <w:p w:rsidR="009E33C7" w:rsidRDefault="00813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D60"/>
    <w:rsid w:val="00244888"/>
    <w:rsid w:val="002549FB"/>
    <w:rsid w:val="00286ACA"/>
    <w:rsid w:val="0065228D"/>
    <w:rsid w:val="007638C3"/>
    <w:rsid w:val="00813E46"/>
    <w:rsid w:val="00A273F8"/>
    <w:rsid w:val="00A851D7"/>
    <w:rsid w:val="00A96496"/>
    <w:rsid w:val="00CD0D60"/>
    <w:rsid w:val="00D06882"/>
    <w:rsid w:val="00D3564F"/>
    <w:rsid w:val="00DF59F0"/>
    <w:rsid w:val="00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D6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5</cp:revision>
  <cp:lastPrinted>2024-06-04T14:37:00Z</cp:lastPrinted>
  <dcterms:created xsi:type="dcterms:W3CDTF">2022-05-13T06:32:00Z</dcterms:created>
  <dcterms:modified xsi:type="dcterms:W3CDTF">2024-06-04T14:40:00Z</dcterms:modified>
</cp:coreProperties>
</file>